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CAB4" w14:textId="59F02C31" w:rsidR="00AC5B98" w:rsidRDefault="003D212F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Полумаска (респиратор) ИВА </w:t>
      </w:r>
      <w:r w:rsidR="00644AAB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П</w:t>
      </w:r>
      <w:r w:rsidR="00050061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(с клапаном)</w:t>
      </w:r>
      <w:r w:rsidR="00A87854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3513B7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предназначен для защиты органов дыхания </w:t>
      </w:r>
      <w:r w:rsidR="0095142B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в тяжелых условиях</w:t>
      </w:r>
      <w:r w:rsidR="003513B7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труда от высоко- и среднедисперсных аэрозолей, высоко опасных и умеренно опасных</w:t>
      </w:r>
      <w:r w:rsid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3513B7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вредных веществ с содержанием до 12 ПДК и грубодисперсных аэрозолей с содержанием до 50 ПДК</w:t>
      </w:r>
      <w:r w:rsidR="00126263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,</w:t>
      </w:r>
      <w:r w:rsidR="002B11B1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2B11B1" w:rsidRPr="003513B7">
        <w:rPr>
          <w:rFonts w:ascii="Arial" w:hAnsi="Arial" w:cs="Arial"/>
          <w:color w:val="000000"/>
          <w:sz w:val="20"/>
          <w:szCs w:val="20"/>
        </w:rPr>
        <w:t xml:space="preserve">Современный </w:t>
      </w:r>
      <w:r w:rsidR="002B11B1" w:rsidRPr="003513B7">
        <w:rPr>
          <w:rFonts w:ascii="Arial" w:hAnsi="Arial" w:cs="Arial"/>
          <w:sz w:val="20"/>
          <w:szCs w:val="20"/>
        </w:rPr>
        <w:t xml:space="preserve">фильтрующий материал обеспечивает качественную фильтрацию. </w:t>
      </w:r>
      <w:r w:rsidR="00CE5EF7" w:rsidRPr="003513B7">
        <w:rPr>
          <w:rFonts w:ascii="Arial" w:hAnsi="Arial" w:cs="Arial"/>
          <w:color w:val="000000"/>
          <w:sz w:val="20"/>
          <w:szCs w:val="20"/>
        </w:rPr>
        <w:t xml:space="preserve">Мягкие полумаски производятся нашей компанией уже больше 10 лет, являются классическим проверенным вариантом для практически любого направления применения ввиду универсальности </w:t>
      </w:r>
      <w:r w:rsidR="00CE5EF7">
        <w:rPr>
          <w:rFonts w:ascii="Arial" w:hAnsi="Arial" w:cs="Arial"/>
          <w:color w:val="000000"/>
          <w:sz w:val="20"/>
          <w:szCs w:val="20"/>
        </w:rPr>
        <w:t>формы изделия</w:t>
      </w:r>
      <w:proofErr w:type="gramStart"/>
      <w:r w:rsidR="00CE5EF7">
        <w:rPr>
          <w:rFonts w:ascii="Arial" w:hAnsi="Arial" w:cs="Arial"/>
          <w:color w:val="000000"/>
          <w:sz w:val="20"/>
          <w:szCs w:val="20"/>
        </w:rPr>
        <w:t>.</w:t>
      </w:r>
      <w:r w:rsidR="006E04E4" w:rsidRPr="006E04E4">
        <w:rPr>
          <w:rFonts w:ascii="Arial" w:hAnsi="Arial" w:cs="Arial"/>
          <w:color w:val="000000"/>
          <w:sz w:val="20"/>
          <w:szCs w:val="20"/>
        </w:rPr>
        <w:t xml:space="preserve"> </w:t>
      </w:r>
      <w:r w:rsidR="006E04E4">
        <w:rPr>
          <w:rFonts w:ascii="Arial" w:hAnsi="Arial" w:cs="Arial"/>
          <w:color w:val="000000"/>
          <w:sz w:val="20"/>
          <w:szCs w:val="20"/>
        </w:rPr>
        <w:t>)</w:t>
      </w:r>
      <w:proofErr w:type="gramEnd"/>
      <w:r w:rsidR="006E04E4">
        <w:rPr>
          <w:rFonts w:ascii="Arial" w:hAnsi="Arial" w:cs="Arial"/>
          <w:color w:val="000000"/>
          <w:sz w:val="20"/>
          <w:szCs w:val="20"/>
        </w:rPr>
        <w:t xml:space="preserve"> Конструктивно изделие представляет собой мягкую неформованную полумаску оптимального размера, две эластичные ленты </w:t>
      </w:r>
      <w:r w:rsidR="009B6973">
        <w:rPr>
          <w:rFonts w:ascii="Arial" w:hAnsi="Arial" w:cs="Arial"/>
          <w:color w:val="000000"/>
          <w:sz w:val="20"/>
          <w:szCs w:val="20"/>
        </w:rPr>
        <w:t xml:space="preserve">оголовья </w:t>
      </w:r>
      <w:r w:rsidR="006E04E4">
        <w:rPr>
          <w:rFonts w:ascii="Arial" w:hAnsi="Arial" w:cs="Arial"/>
          <w:color w:val="000000"/>
          <w:sz w:val="20"/>
          <w:szCs w:val="20"/>
        </w:rPr>
        <w:t>с регулировкой и алюминиевый носовой зажим. Эти составляющие обеспечивают плотное прилегание независимо от формы и размера лица пользователя.</w:t>
      </w:r>
      <w:r w:rsidR="00AC5B98" w:rsidRPr="00AC5B98">
        <w:t xml:space="preserve"> </w:t>
      </w:r>
      <w:r w:rsidR="00AC5B98">
        <w:t xml:space="preserve">В изделиях </w:t>
      </w:r>
      <w:r w:rsidR="00AC5B98" w:rsidRPr="0083641A">
        <w:rPr>
          <w:rFonts w:ascii="Arial" w:hAnsi="Arial" w:cs="Arial"/>
          <w:sz w:val="20"/>
          <w:szCs w:val="20"/>
        </w:rPr>
        <w:t>использу</w:t>
      </w:r>
      <w:r w:rsidR="00AC5B98">
        <w:rPr>
          <w:rFonts w:ascii="Arial" w:hAnsi="Arial" w:cs="Arial"/>
          <w:sz w:val="20"/>
          <w:szCs w:val="20"/>
        </w:rPr>
        <w:t>ю</w:t>
      </w:r>
      <w:r w:rsidR="00AC5B98" w:rsidRPr="0083641A">
        <w:rPr>
          <w:rFonts w:ascii="Arial" w:hAnsi="Arial" w:cs="Arial"/>
          <w:sz w:val="20"/>
          <w:szCs w:val="20"/>
        </w:rPr>
        <w:t xml:space="preserve">тся нетканые </w:t>
      </w:r>
      <w:proofErr w:type="spellStart"/>
      <w:r w:rsidR="00AC5B98" w:rsidRPr="0083641A">
        <w:rPr>
          <w:rFonts w:ascii="Arial" w:hAnsi="Arial" w:cs="Arial"/>
          <w:sz w:val="20"/>
          <w:szCs w:val="20"/>
        </w:rPr>
        <w:t>термоскреплён</w:t>
      </w:r>
      <w:r w:rsidR="00AC5B98">
        <w:rPr>
          <w:rFonts w:ascii="Arial" w:hAnsi="Arial" w:cs="Arial"/>
          <w:sz w:val="20"/>
          <w:szCs w:val="20"/>
        </w:rPr>
        <w:t>н</w:t>
      </w:r>
      <w:r w:rsidR="00AC5B98" w:rsidRPr="0083641A">
        <w:rPr>
          <w:rFonts w:ascii="Arial" w:hAnsi="Arial" w:cs="Arial"/>
          <w:sz w:val="20"/>
          <w:szCs w:val="20"/>
        </w:rPr>
        <w:t>ые</w:t>
      </w:r>
      <w:proofErr w:type="spellEnd"/>
      <w:r w:rsidR="00AC5B98">
        <w:rPr>
          <w:rFonts w:ascii="Arial" w:hAnsi="Arial" w:cs="Arial"/>
          <w:sz w:val="20"/>
          <w:szCs w:val="20"/>
        </w:rPr>
        <w:t xml:space="preserve"> </w:t>
      </w:r>
      <w:r w:rsidR="00AC5B98" w:rsidRPr="0083641A">
        <w:rPr>
          <w:rFonts w:ascii="Arial" w:hAnsi="Arial" w:cs="Arial"/>
          <w:sz w:val="20"/>
          <w:szCs w:val="20"/>
        </w:rPr>
        <w:t>полотна, изготовленные по специальной технологии, что позволяет</w:t>
      </w:r>
      <w:r w:rsidR="00AC5B98">
        <w:rPr>
          <w:rFonts w:ascii="Arial" w:hAnsi="Arial" w:cs="Arial"/>
          <w:sz w:val="20"/>
          <w:szCs w:val="20"/>
        </w:rPr>
        <w:t xml:space="preserve"> </w:t>
      </w:r>
      <w:r w:rsidR="00AC5B98" w:rsidRPr="0083641A">
        <w:rPr>
          <w:rFonts w:ascii="Arial" w:hAnsi="Arial" w:cs="Arial"/>
          <w:sz w:val="20"/>
          <w:szCs w:val="20"/>
        </w:rPr>
        <w:t xml:space="preserve">дополнительно впитывать влагу в </w:t>
      </w:r>
      <w:proofErr w:type="spellStart"/>
      <w:r w:rsidR="00AC5B98" w:rsidRPr="0083641A">
        <w:rPr>
          <w:rFonts w:ascii="Arial" w:hAnsi="Arial" w:cs="Arial"/>
          <w:sz w:val="20"/>
          <w:szCs w:val="20"/>
        </w:rPr>
        <w:t>подмасочном</w:t>
      </w:r>
      <w:proofErr w:type="spellEnd"/>
      <w:r w:rsidR="00AC5B98" w:rsidRPr="0083641A">
        <w:rPr>
          <w:rFonts w:ascii="Arial" w:hAnsi="Arial" w:cs="Arial"/>
          <w:sz w:val="20"/>
          <w:szCs w:val="20"/>
        </w:rPr>
        <w:t xml:space="preserve"> про</w:t>
      </w:r>
      <w:r w:rsidR="00AC5B98">
        <w:rPr>
          <w:rFonts w:ascii="Arial" w:hAnsi="Arial" w:cs="Arial"/>
          <w:sz w:val="20"/>
          <w:szCs w:val="20"/>
        </w:rPr>
        <w:t>с</w:t>
      </w:r>
      <w:r w:rsidR="00AC5B98" w:rsidRPr="0083641A">
        <w:rPr>
          <w:rFonts w:ascii="Arial" w:hAnsi="Arial" w:cs="Arial"/>
          <w:sz w:val="20"/>
          <w:szCs w:val="20"/>
        </w:rPr>
        <w:t>транстве респиратора и создаёт более комфортные условия при тяжелой работе и увеличивает срок работы респиратора</w:t>
      </w:r>
      <w:r w:rsidR="00AC5B98">
        <w:rPr>
          <w:rFonts w:ascii="Arial" w:hAnsi="Arial" w:cs="Arial"/>
          <w:sz w:val="20"/>
          <w:szCs w:val="20"/>
        </w:rPr>
        <w:t>. Особая конструкция клапана уменьшает накопление влаги и теплого воздуха под маской и создает приятный микроклимат.</w:t>
      </w:r>
    </w:p>
    <w:p w14:paraId="56F08A06" w14:textId="5B5F4AE2" w:rsidR="002B11B1" w:rsidRDefault="002B11B1" w:rsidP="002B1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5A091B" w14:textId="7CA17C0E" w:rsidR="00E13F86" w:rsidRPr="00EC775F" w:rsidRDefault="005074F6" w:rsidP="00E13F8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EC775F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</w:p>
    <w:p w14:paraId="5DEDA7CC" w14:textId="77777777" w:rsidR="000005CC" w:rsidRPr="00AC055E" w:rsidRDefault="000005CC" w:rsidP="000005C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Преимущества </w:t>
      </w:r>
      <w:r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мягкой конструкции</w:t>
      </w:r>
    </w:p>
    <w:p w14:paraId="014B1EF8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Специальная легкая конструкция и форма обеспечивают комфортное и надежное прилегание к лицу любой формы и размера.</w:t>
      </w:r>
    </w:p>
    <w:p w14:paraId="39EFCC1D" w14:textId="77777777" w:rsidR="000005CC" w:rsidRPr="00D42DE0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42DE0">
        <w:rPr>
          <w:rFonts w:ascii="Arial" w:hAnsi="Arial" w:cs="Arial"/>
          <w:color w:val="000000"/>
          <w:sz w:val="20"/>
          <w:szCs w:val="20"/>
        </w:rPr>
        <w:t xml:space="preserve">Эргономичный каркас, усиливающий жесткость изделия, обеспечивает удобное достаточное </w:t>
      </w:r>
      <w:r>
        <w:rPr>
          <w:rFonts w:ascii="Arial" w:hAnsi="Arial" w:cs="Arial"/>
          <w:color w:val="000000"/>
          <w:sz w:val="20"/>
          <w:szCs w:val="20"/>
        </w:rPr>
        <w:t>внутреннее</w:t>
      </w:r>
      <w:r w:rsidRPr="00D42DE0">
        <w:rPr>
          <w:rFonts w:ascii="Arial" w:hAnsi="Arial" w:cs="Arial"/>
          <w:color w:val="000000"/>
          <w:sz w:val="20"/>
          <w:szCs w:val="20"/>
        </w:rPr>
        <w:t xml:space="preserve"> пространство</w:t>
      </w:r>
      <w:r>
        <w:rPr>
          <w:rFonts w:ascii="Arial" w:hAnsi="Arial" w:cs="Arial"/>
          <w:color w:val="000000"/>
          <w:sz w:val="20"/>
          <w:szCs w:val="20"/>
        </w:rPr>
        <w:t xml:space="preserve"> и облегчает коммуникации в ней</w:t>
      </w:r>
    </w:p>
    <w:p w14:paraId="3F763AF8" w14:textId="77777777" w:rsidR="000005CC" w:rsidRPr="00283EA9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83EA9">
        <w:rPr>
          <w:rFonts w:ascii="Arial" w:hAnsi="Arial" w:cs="Arial"/>
          <w:color w:val="000000"/>
          <w:sz w:val="20"/>
          <w:szCs w:val="20"/>
        </w:rPr>
        <w:t>Применяем</w:t>
      </w:r>
      <w:r>
        <w:rPr>
          <w:rFonts w:ascii="Arial" w:hAnsi="Arial" w:cs="Arial"/>
          <w:color w:val="000000"/>
          <w:sz w:val="20"/>
          <w:szCs w:val="20"/>
        </w:rPr>
        <w:t>ая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ультразвуков</w:t>
      </w:r>
      <w:r>
        <w:rPr>
          <w:rFonts w:ascii="Arial" w:hAnsi="Arial" w:cs="Arial"/>
          <w:color w:val="000000"/>
          <w:sz w:val="20"/>
          <w:szCs w:val="20"/>
        </w:rPr>
        <w:t>ая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сварк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обеспечива</w:t>
      </w:r>
      <w:r>
        <w:rPr>
          <w:rFonts w:ascii="Arial" w:hAnsi="Arial" w:cs="Arial"/>
          <w:color w:val="000000"/>
          <w:sz w:val="20"/>
          <w:szCs w:val="20"/>
        </w:rPr>
        <w:t>е</w:t>
      </w:r>
      <w:r w:rsidRPr="00283EA9">
        <w:rPr>
          <w:rFonts w:ascii="Arial" w:hAnsi="Arial" w:cs="Arial"/>
          <w:color w:val="000000"/>
          <w:sz w:val="20"/>
          <w:szCs w:val="20"/>
        </w:rPr>
        <w:t>т качество выпускаемой продукции и ее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EA9">
        <w:rPr>
          <w:rFonts w:ascii="Arial" w:hAnsi="Arial" w:cs="Arial"/>
          <w:color w:val="000000"/>
          <w:sz w:val="20"/>
          <w:szCs w:val="20"/>
        </w:rPr>
        <w:t>надежность в эксплуатаци</w:t>
      </w:r>
      <w:r>
        <w:rPr>
          <w:rFonts w:ascii="Arial" w:hAnsi="Arial" w:cs="Arial"/>
          <w:color w:val="000000"/>
          <w:sz w:val="20"/>
          <w:szCs w:val="20"/>
        </w:rPr>
        <w:t>и</w:t>
      </w:r>
    </w:p>
    <w:p w14:paraId="35C11782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Неразъемные ленты оголовья из прочной эластичной ткани легко снимаются и надеваются, обеспечивая удобное прилегание без какого-либо давления. Износостойкий эластичный материал легко растягивается под любой размер головы и исключает некомфортное давление на лицо</w:t>
      </w:r>
    </w:p>
    <w:p w14:paraId="4BAFA0C8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Удобная регулировка резинок оголовья.</w:t>
      </w:r>
    </w:p>
    <w:p w14:paraId="2BB7E83B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 Мягкость применяемого материала обеспечивает комфорт ношения изделия сотрудниками</w:t>
      </w:r>
    </w:p>
    <w:p w14:paraId="4954F587" w14:textId="77777777" w:rsidR="000005CC" w:rsidRDefault="000005CC" w:rsidP="000005CC">
      <w:pPr>
        <w:autoSpaceDE w:val="0"/>
        <w:autoSpaceDN w:val="0"/>
        <w:adjustRightInd w:val="0"/>
        <w:spacing w:after="0" w:line="240" w:lineRule="auto"/>
      </w:pPr>
    </w:p>
    <w:p w14:paraId="5B5C0A91" w14:textId="77777777" w:rsidR="000005CC" w:rsidRPr="0019369B" w:rsidRDefault="000005CC" w:rsidP="000005C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50E444C" w14:textId="77777777" w:rsidR="000005CC" w:rsidRPr="00D42DE0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3F5F1FD4" w14:textId="77777777" w:rsidR="000005CC" w:rsidRPr="00920F8A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Защиту обеспечивает надежное герметичное уплотнение по полосе обтюрации</w:t>
      </w:r>
    </w:p>
    <w:p w14:paraId="3F54EA8C" w14:textId="77777777" w:rsidR="000005CC" w:rsidRPr="000005CC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Сочетание эргономичной формы, удобной носовой прокладки и носового зажима обеспечивает индивидуальное облегание и надежную изоляцию</w:t>
      </w:r>
    </w:p>
    <w:p w14:paraId="2F5F2B50" w14:textId="77777777" w:rsidR="000005CC" w:rsidRPr="002515C9" w:rsidRDefault="000005CC" w:rsidP="00544F51">
      <w:pPr>
        <w:pStyle w:val="a5"/>
        <w:autoSpaceDE w:val="0"/>
        <w:autoSpaceDN w:val="0"/>
        <w:adjustRightInd w:val="0"/>
        <w:spacing w:after="0" w:line="240" w:lineRule="auto"/>
      </w:pPr>
    </w:p>
    <w:p w14:paraId="29D31739" w14:textId="728A7512" w:rsidR="00125520" w:rsidRPr="00C22CAE" w:rsidRDefault="0012070B" w:rsidP="00125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125520">
        <w:rPr>
          <w:rFonts w:ascii="Arial" w:hAnsi="Arial" w:cs="Arial"/>
          <w:sz w:val="20"/>
          <w:szCs w:val="20"/>
        </w:rPr>
        <w:t>о</w:t>
      </w:r>
      <w:r w:rsidR="00125520" w:rsidRPr="00C22CAE">
        <w:rPr>
          <w:rFonts w:ascii="Arial" w:hAnsi="Arial" w:cs="Arial"/>
          <w:sz w:val="20"/>
          <w:szCs w:val="20"/>
        </w:rPr>
        <w:t>бщепроизводственные работы, машиностроение,</w:t>
      </w:r>
      <w:r w:rsidR="00125520">
        <w:rPr>
          <w:rFonts w:ascii="Arial" w:hAnsi="Arial" w:cs="Arial"/>
          <w:sz w:val="20"/>
          <w:szCs w:val="20"/>
        </w:rPr>
        <w:t xml:space="preserve"> </w:t>
      </w:r>
      <w:r w:rsidR="00125520" w:rsidRPr="00C22CAE">
        <w:rPr>
          <w:rFonts w:ascii="Arial" w:hAnsi="Arial" w:cs="Arial"/>
          <w:sz w:val="20"/>
          <w:szCs w:val="20"/>
        </w:rPr>
        <w:t>металлургия цветная\черная, судостроение, литейное производство,</w:t>
      </w:r>
      <w:r w:rsidR="00125520">
        <w:rPr>
          <w:rFonts w:ascii="Arial" w:hAnsi="Arial" w:cs="Arial"/>
          <w:sz w:val="20"/>
          <w:szCs w:val="20"/>
        </w:rPr>
        <w:t xml:space="preserve"> </w:t>
      </w:r>
      <w:r w:rsidR="00125520" w:rsidRPr="00C22CAE">
        <w:rPr>
          <w:rFonts w:ascii="Arial" w:hAnsi="Arial" w:cs="Arial"/>
          <w:sz w:val="20"/>
          <w:szCs w:val="20"/>
        </w:rPr>
        <w:t>горнодобывающая промышленность, фармацевтика, про</w:t>
      </w:r>
      <w:r w:rsidR="00125520">
        <w:rPr>
          <w:rFonts w:ascii="Arial" w:hAnsi="Arial" w:cs="Arial"/>
          <w:sz w:val="20"/>
          <w:szCs w:val="20"/>
        </w:rPr>
        <w:t>изводство</w:t>
      </w:r>
      <w:r w:rsidR="00125520" w:rsidRPr="00C22CAE">
        <w:rPr>
          <w:rFonts w:ascii="Arial" w:hAnsi="Arial" w:cs="Arial"/>
          <w:sz w:val="20"/>
          <w:szCs w:val="20"/>
        </w:rPr>
        <w:t xml:space="preserve"> ми</w:t>
      </w:r>
      <w:r w:rsidR="00125520">
        <w:rPr>
          <w:rFonts w:ascii="Arial" w:hAnsi="Arial" w:cs="Arial"/>
          <w:sz w:val="20"/>
          <w:szCs w:val="20"/>
        </w:rPr>
        <w:t xml:space="preserve">неральных </w:t>
      </w:r>
      <w:r w:rsidR="00125520" w:rsidRPr="00C22CAE">
        <w:rPr>
          <w:rFonts w:ascii="Arial" w:hAnsi="Arial" w:cs="Arial"/>
          <w:sz w:val="20"/>
          <w:szCs w:val="20"/>
        </w:rPr>
        <w:t>удобрен</w:t>
      </w:r>
      <w:r w:rsidR="00125520">
        <w:rPr>
          <w:rFonts w:ascii="Arial" w:hAnsi="Arial" w:cs="Arial"/>
          <w:sz w:val="20"/>
          <w:szCs w:val="20"/>
        </w:rPr>
        <w:t>и</w:t>
      </w:r>
      <w:r w:rsidR="00125520" w:rsidRPr="00C22CAE">
        <w:rPr>
          <w:rFonts w:ascii="Arial" w:hAnsi="Arial" w:cs="Arial"/>
          <w:sz w:val="20"/>
          <w:szCs w:val="20"/>
        </w:rPr>
        <w:t>й</w:t>
      </w:r>
      <w:r w:rsidR="00125520" w:rsidRPr="00930C66">
        <w:rPr>
          <w:rFonts w:ascii="Arial" w:hAnsi="Arial" w:cs="Arial"/>
          <w:sz w:val="20"/>
          <w:szCs w:val="20"/>
        </w:rPr>
        <w:t>,</w:t>
      </w:r>
      <w:r w:rsidR="00125520" w:rsidRPr="00C22CAE">
        <w:rPr>
          <w:rFonts w:ascii="Arial" w:hAnsi="Arial" w:cs="Arial"/>
          <w:sz w:val="20"/>
          <w:szCs w:val="20"/>
        </w:rPr>
        <w:t xml:space="preserve"> пр</w:t>
      </w:r>
      <w:r w:rsidR="00125520">
        <w:rPr>
          <w:rFonts w:ascii="Arial" w:hAnsi="Arial" w:cs="Arial"/>
          <w:sz w:val="20"/>
          <w:szCs w:val="20"/>
        </w:rPr>
        <w:t xml:space="preserve">оизводство </w:t>
      </w:r>
      <w:r w:rsidR="00125520" w:rsidRPr="00C22CAE">
        <w:rPr>
          <w:rFonts w:ascii="Arial" w:hAnsi="Arial" w:cs="Arial"/>
          <w:sz w:val="20"/>
          <w:szCs w:val="20"/>
        </w:rPr>
        <w:t>стройматериалов</w:t>
      </w:r>
      <w:r w:rsidR="00125520">
        <w:rPr>
          <w:rFonts w:ascii="Arial" w:hAnsi="Arial" w:cs="Arial"/>
          <w:sz w:val="20"/>
          <w:szCs w:val="20"/>
        </w:rPr>
        <w:t xml:space="preserve">, </w:t>
      </w:r>
      <w:r w:rsidR="00125520" w:rsidRPr="00C22CAE">
        <w:rPr>
          <w:rFonts w:ascii="Arial" w:hAnsi="Arial" w:cs="Arial"/>
          <w:sz w:val="20"/>
          <w:szCs w:val="20"/>
        </w:rPr>
        <w:t>строительны</w:t>
      </w:r>
      <w:r w:rsidR="00125520">
        <w:rPr>
          <w:rFonts w:ascii="Arial" w:hAnsi="Arial" w:cs="Arial"/>
          <w:sz w:val="20"/>
          <w:szCs w:val="20"/>
        </w:rPr>
        <w:t>е</w:t>
      </w:r>
      <w:r w:rsidR="00125520" w:rsidRPr="00C22CAE">
        <w:rPr>
          <w:rFonts w:ascii="Arial" w:hAnsi="Arial" w:cs="Arial"/>
          <w:sz w:val="20"/>
          <w:szCs w:val="20"/>
        </w:rPr>
        <w:t xml:space="preserve"> работ</w:t>
      </w:r>
      <w:r w:rsidR="00125520">
        <w:rPr>
          <w:rFonts w:ascii="Arial" w:hAnsi="Arial" w:cs="Arial"/>
          <w:sz w:val="20"/>
          <w:szCs w:val="20"/>
        </w:rPr>
        <w:t>ы</w:t>
      </w:r>
    </w:p>
    <w:p w14:paraId="2B09A929" w14:textId="0403BFF9" w:rsidR="00B0645A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2552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полумягкая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клапан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ом</w:t>
      </w:r>
      <w:r w:rsidR="00D20BC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</w:t>
      </w:r>
    </w:p>
    <w:p w14:paraId="187BB138" w14:textId="331280CB" w:rsidR="000C3960" w:rsidRDefault="000C3960" w:rsidP="000C3960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8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1944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>
        <w:rPr>
          <w:rFonts w:ascii="Arial" w:hAnsi="Arial" w:cs="Arial"/>
          <w:sz w:val="20"/>
          <w:szCs w:val="20"/>
        </w:rPr>
        <w:t>0х</w:t>
      </w:r>
      <w:r w:rsidRPr="0019444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5</w:t>
      </w:r>
      <w:r w:rsidRPr="0019444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х500</w:t>
      </w:r>
      <w:r w:rsidR="00D20B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D20BC3">
        <w:rPr>
          <w:rFonts w:ascii="Arial" w:hAnsi="Arial" w:cs="Arial"/>
          <w:sz w:val="20"/>
          <w:szCs w:val="20"/>
        </w:rPr>
        <w:t>.</w:t>
      </w:r>
    </w:p>
    <w:p w14:paraId="1FD61F27" w14:textId="67E3C9DB" w:rsidR="00B0645A" w:rsidRDefault="00B0645A" w:rsidP="00B06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3960">
        <w:rPr>
          <w:rFonts w:ascii="Arial" w:hAnsi="Arial" w:cs="Arial"/>
          <w:b/>
          <w:bCs/>
          <w:sz w:val="20"/>
          <w:szCs w:val="20"/>
        </w:rPr>
        <w:t>Вид упаковки</w:t>
      </w:r>
      <w:r>
        <w:rPr>
          <w:rFonts w:ascii="Arial" w:hAnsi="Arial" w:cs="Arial"/>
          <w:sz w:val="20"/>
          <w:szCs w:val="20"/>
        </w:rPr>
        <w:t>: индивидуальная</w:t>
      </w:r>
      <w:r w:rsidR="00D20BC3">
        <w:rPr>
          <w:rFonts w:ascii="Arial" w:hAnsi="Arial" w:cs="Arial"/>
          <w:sz w:val="20"/>
          <w:szCs w:val="20"/>
        </w:rPr>
        <w:t>.</w:t>
      </w:r>
    </w:p>
    <w:p w14:paraId="7475D5FC" w14:textId="7B7DF5A7" w:rsidR="00B0645A" w:rsidRDefault="00B0645A" w:rsidP="00B06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3960">
        <w:rPr>
          <w:rFonts w:ascii="Arial" w:hAnsi="Arial" w:cs="Arial"/>
          <w:b/>
          <w:bCs/>
          <w:sz w:val="20"/>
          <w:szCs w:val="20"/>
        </w:rPr>
        <w:t>Количество в коробке</w:t>
      </w:r>
      <w:r w:rsidR="000C3960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50</w:t>
      </w:r>
      <w:r w:rsidR="000C3960">
        <w:rPr>
          <w:rFonts w:ascii="Arial" w:hAnsi="Arial" w:cs="Arial"/>
          <w:sz w:val="20"/>
          <w:szCs w:val="20"/>
        </w:rPr>
        <w:t>0</w:t>
      </w:r>
      <w:r w:rsidR="00D20BC3">
        <w:rPr>
          <w:rFonts w:ascii="Arial" w:hAnsi="Arial" w:cs="Arial"/>
          <w:sz w:val="20"/>
          <w:szCs w:val="20"/>
        </w:rPr>
        <w:t xml:space="preserve"> шт.</w:t>
      </w:r>
    </w:p>
    <w:p w14:paraId="4F17E537" w14:textId="32CE8B2B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</w:t>
      </w:r>
      <w:r w:rsidR="00B0645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5F48C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sectPr w:rsidR="00A87854" w:rsidRPr="00A8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005CC"/>
    <w:rsid w:val="00050061"/>
    <w:rsid w:val="000C3960"/>
    <w:rsid w:val="000C5F01"/>
    <w:rsid w:val="0012070B"/>
    <w:rsid w:val="00125520"/>
    <w:rsid w:val="00126263"/>
    <w:rsid w:val="00134BAF"/>
    <w:rsid w:val="00187D4C"/>
    <w:rsid w:val="001E1EB1"/>
    <w:rsid w:val="001E7E08"/>
    <w:rsid w:val="002050B7"/>
    <w:rsid w:val="002B11B1"/>
    <w:rsid w:val="002B3428"/>
    <w:rsid w:val="002F1EC1"/>
    <w:rsid w:val="003128D2"/>
    <w:rsid w:val="00335775"/>
    <w:rsid w:val="003513B7"/>
    <w:rsid w:val="00367237"/>
    <w:rsid w:val="003D212F"/>
    <w:rsid w:val="004732E2"/>
    <w:rsid w:val="004B36B9"/>
    <w:rsid w:val="00504A87"/>
    <w:rsid w:val="005074F6"/>
    <w:rsid w:val="00544F51"/>
    <w:rsid w:val="005E38BB"/>
    <w:rsid w:val="005F48CE"/>
    <w:rsid w:val="00621DB8"/>
    <w:rsid w:val="00644AAB"/>
    <w:rsid w:val="00697E35"/>
    <w:rsid w:val="006A5E38"/>
    <w:rsid w:val="006D504D"/>
    <w:rsid w:val="006D6402"/>
    <w:rsid w:val="006E04E4"/>
    <w:rsid w:val="00705764"/>
    <w:rsid w:val="008C1B43"/>
    <w:rsid w:val="0090562C"/>
    <w:rsid w:val="009127E7"/>
    <w:rsid w:val="0095142B"/>
    <w:rsid w:val="00973E68"/>
    <w:rsid w:val="00981AD1"/>
    <w:rsid w:val="009B6973"/>
    <w:rsid w:val="009E1DDE"/>
    <w:rsid w:val="00A3413E"/>
    <w:rsid w:val="00A363A9"/>
    <w:rsid w:val="00A87854"/>
    <w:rsid w:val="00AA682A"/>
    <w:rsid w:val="00AC5B98"/>
    <w:rsid w:val="00AC7FFC"/>
    <w:rsid w:val="00B0645A"/>
    <w:rsid w:val="00B77418"/>
    <w:rsid w:val="00BB053A"/>
    <w:rsid w:val="00C10120"/>
    <w:rsid w:val="00C24536"/>
    <w:rsid w:val="00CE5EF7"/>
    <w:rsid w:val="00D20BC3"/>
    <w:rsid w:val="00D23CC1"/>
    <w:rsid w:val="00DB30BA"/>
    <w:rsid w:val="00DC391F"/>
    <w:rsid w:val="00DC55C5"/>
    <w:rsid w:val="00E1002E"/>
    <w:rsid w:val="00E13F86"/>
    <w:rsid w:val="00E231DD"/>
    <w:rsid w:val="00E410A6"/>
    <w:rsid w:val="00E62E91"/>
    <w:rsid w:val="00E91644"/>
    <w:rsid w:val="00EB049D"/>
    <w:rsid w:val="00EC0336"/>
    <w:rsid w:val="00EC775F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45</cp:revision>
  <dcterms:created xsi:type="dcterms:W3CDTF">2022-06-23T08:01:00Z</dcterms:created>
  <dcterms:modified xsi:type="dcterms:W3CDTF">2022-08-04T04:22:00Z</dcterms:modified>
</cp:coreProperties>
</file>